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60" w:rsidRPr="009708E7" w:rsidRDefault="00A23F60" w:rsidP="00A23F60">
      <w:pPr>
        <w:rPr>
          <w:rFonts w:ascii="Georgia" w:hAnsi="Georgia"/>
        </w:rPr>
      </w:pPr>
    </w:p>
    <w:p w:rsidR="00A23F60" w:rsidRDefault="00A23F60" w:rsidP="00A23F60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 wp14:anchorId="3735BF1C" wp14:editId="23F17801">
            <wp:extent cx="3154680" cy="2103120"/>
            <wp:effectExtent l="0" t="0" r="0" b="508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F60" w:rsidRPr="009708E7" w:rsidRDefault="00A23F60" w:rsidP="00A23F60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March 15, 2008 Saturday </w:t>
      </w:r>
    </w:p>
    <w:p w:rsidR="00A23F60" w:rsidRPr="009708E7" w:rsidRDefault="00A23F60" w:rsidP="00A23F60">
      <w:pPr>
        <w:rPr>
          <w:rFonts w:ascii="Georgia" w:hAnsi="Georgia"/>
        </w:rPr>
      </w:pPr>
      <w:r w:rsidRPr="009708E7">
        <w:rPr>
          <w:rFonts w:ascii="Georgia" w:hAnsi="Georgia"/>
        </w:rPr>
        <w:t>Final Edition</w:t>
      </w:r>
    </w:p>
    <w:p w:rsidR="00A23F60" w:rsidRPr="009708E7" w:rsidRDefault="00A23F60" w:rsidP="00A23F60">
      <w:pPr>
        <w:rPr>
          <w:rFonts w:ascii="Georgia" w:hAnsi="Georgia"/>
        </w:rPr>
      </w:pPr>
    </w:p>
    <w:p w:rsidR="00A23F60" w:rsidRPr="00E54858" w:rsidRDefault="00A23F60" w:rsidP="00A23F60">
      <w:pPr>
        <w:rPr>
          <w:rFonts w:ascii="Georgia" w:hAnsi="Georgia"/>
          <w:b/>
          <w:sz w:val="48"/>
          <w:szCs w:val="48"/>
        </w:rPr>
      </w:pPr>
      <w:r w:rsidRPr="00E54858">
        <w:rPr>
          <w:rFonts w:ascii="Georgia" w:hAnsi="Georgia"/>
          <w:b/>
          <w:sz w:val="48"/>
          <w:szCs w:val="48"/>
        </w:rPr>
        <w:t xml:space="preserve">More Rezko dough found; </w:t>
      </w:r>
      <w:r w:rsidRPr="00E54858">
        <w:rPr>
          <w:rFonts w:ascii="Georgia" w:hAnsi="Georgia"/>
          <w:b/>
          <w:bCs/>
          <w:sz w:val="48"/>
          <w:szCs w:val="48"/>
        </w:rPr>
        <w:t>Obama</w:t>
      </w:r>
      <w:r w:rsidRPr="00E54858">
        <w:rPr>
          <w:rFonts w:ascii="Georgia" w:hAnsi="Georgia"/>
          <w:b/>
          <w:sz w:val="48"/>
          <w:szCs w:val="48"/>
        </w:rPr>
        <w:t xml:space="preserve"> </w:t>
      </w:r>
      <w:proofErr w:type="gramStart"/>
      <w:r w:rsidRPr="00E54858">
        <w:rPr>
          <w:rFonts w:ascii="Georgia" w:hAnsi="Georgia"/>
          <w:b/>
          <w:sz w:val="48"/>
          <w:szCs w:val="48"/>
        </w:rPr>
        <w:t>tells</w:t>
      </w:r>
      <w:proofErr w:type="gramEnd"/>
      <w:r w:rsidRPr="00E54858">
        <w:rPr>
          <w:rFonts w:ascii="Georgia" w:hAnsi="Georgia"/>
          <w:b/>
          <w:sz w:val="48"/>
          <w:szCs w:val="48"/>
        </w:rPr>
        <w:t xml:space="preserve"> Sun-Times it's hard to keep track of about $250,000 from tainted donor</w:t>
      </w:r>
    </w:p>
    <w:p w:rsidR="00A23F60" w:rsidRPr="009708E7" w:rsidRDefault="00A23F60" w:rsidP="00A23F60">
      <w:pPr>
        <w:rPr>
          <w:rFonts w:ascii="Georgia" w:hAnsi="Georgia"/>
        </w:rPr>
      </w:pPr>
    </w:p>
    <w:p w:rsidR="00A23F60" w:rsidRDefault="00A23F60" w:rsidP="00A23F60">
      <w:pPr>
        <w:rPr>
          <w:rFonts w:ascii="Georgia" w:hAnsi="Georgia"/>
        </w:rPr>
      </w:pPr>
      <w:r>
        <w:rPr>
          <w:rFonts w:ascii="Georgia" w:hAnsi="Georgia"/>
        </w:rPr>
        <w:t xml:space="preserve">By </w:t>
      </w:r>
      <w:r w:rsidRPr="009708E7">
        <w:rPr>
          <w:rFonts w:ascii="Georgia" w:hAnsi="Georgia"/>
        </w:rPr>
        <w:t xml:space="preserve">Tim Novak, Chris Fusco, </w:t>
      </w:r>
      <w:r w:rsidRPr="009708E7">
        <w:rPr>
          <w:rFonts w:ascii="Georgia" w:hAnsi="Georgia"/>
          <w:bCs/>
        </w:rPr>
        <w:t>Dave McKinney</w:t>
      </w:r>
      <w:r w:rsidRPr="009708E7">
        <w:rPr>
          <w:rFonts w:ascii="Georgia" w:hAnsi="Georgia"/>
        </w:rPr>
        <w:t xml:space="preserve"> and Carol Marin</w:t>
      </w:r>
    </w:p>
    <w:p w:rsidR="00A23F60" w:rsidRDefault="00A23F60" w:rsidP="00A23F60">
      <w:pPr>
        <w:rPr>
          <w:rFonts w:ascii="Georgia" w:hAnsi="Georgia"/>
        </w:rPr>
      </w:pPr>
      <w:r>
        <w:rPr>
          <w:rFonts w:ascii="Georgia" w:hAnsi="Georgia"/>
        </w:rPr>
        <w:t>Staff reporters</w:t>
      </w:r>
    </w:p>
    <w:p w:rsidR="00A23F60" w:rsidRDefault="00A23F60" w:rsidP="00A23F60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For the first time, Sen. </w:t>
      </w:r>
      <w:r w:rsidRPr="00C7623D">
        <w:rPr>
          <w:rFonts w:ascii="Georgia" w:hAnsi="Georgia"/>
        </w:rPr>
        <w:t xml:space="preserve">Barack </w:t>
      </w:r>
      <w:r w:rsidRPr="00C7623D">
        <w:rPr>
          <w:rFonts w:ascii="Georgia" w:hAnsi="Georgia"/>
          <w:bCs/>
        </w:rPr>
        <w:t>Obama</w:t>
      </w:r>
      <w:r w:rsidRPr="00C7623D">
        <w:rPr>
          <w:rFonts w:ascii="Georgia" w:hAnsi="Georgia"/>
        </w:rPr>
        <w:t xml:space="preserve"> </w:t>
      </w:r>
      <w:r w:rsidRPr="009708E7">
        <w:rPr>
          <w:rFonts w:ascii="Georgia" w:hAnsi="Georgia"/>
        </w:rPr>
        <w:t>put a figure Friday to the amount of campaign contributions that indicted political fund-raiser Tony Rezko raised for the senator's campaigns, and the number -- about $250,000 -- was far more than he previously acknowledged.</w:t>
      </w:r>
    </w:p>
    <w:p w:rsidR="00A23F60" w:rsidRPr="009708E7" w:rsidRDefault="00A23F60" w:rsidP="00A23F60">
      <w:pPr>
        <w:rPr>
          <w:rFonts w:ascii="Georgia" w:hAnsi="Georgia"/>
        </w:rPr>
      </w:pPr>
    </w:p>
    <w:p w:rsidR="00A23F60" w:rsidRDefault="00A23F60" w:rsidP="00A23F60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"We believe we have identified all money that is </w:t>
      </w:r>
      <w:proofErr w:type="gramStart"/>
      <w:r w:rsidRPr="009708E7">
        <w:rPr>
          <w:rFonts w:ascii="Georgia" w:hAnsi="Georgia"/>
        </w:rPr>
        <w:t>traceable.</w:t>
      </w:r>
      <w:proofErr w:type="gramEnd"/>
      <w:r w:rsidRPr="009708E7">
        <w:rPr>
          <w:rFonts w:ascii="Georgia" w:hAnsi="Georgia"/>
        </w:rPr>
        <w:t xml:space="preserve"> . . . It's hard for me to know precisely. I don't have the capacity to go back and figure out who did he raise money from. There might be additional dollars,'' </w:t>
      </w: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told the Chicago Sun-Times in an 80-minute interview that focused on his 17-year relationship with Rezko, who has become a lingering issue as </w:t>
      </w: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seeks the Democratic nomination for president.</w:t>
      </w:r>
    </w:p>
    <w:p w:rsidR="00A23F60" w:rsidRPr="009708E7" w:rsidRDefault="00A23F60" w:rsidP="00A23F60">
      <w:pPr>
        <w:rPr>
          <w:rFonts w:ascii="Georgia" w:hAnsi="Georgia"/>
        </w:rPr>
      </w:pPr>
    </w:p>
    <w:p w:rsidR="00A23F60" w:rsidRPr="009708E7" w:rsidRDefault="00A23F60" w:rsidP="00A23F60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This is the breakdown </w:t>
      </w: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provided for Rezko's fund-raising: About $160,000 for </w:t>
      </w:r>
      <w:r w:rsidRPr="009708E7">
        <w:rPr>
          <w:rFonts w:ascii="Georgia" w:hAnsi="Georgia"/>
          <w:bCs/>
        </w:rPr>
        <w:t>Obama's</w:t>
      </w:r>
      <w:r w:rsidRPr="009708E7">
        <w:rPr>
          <w:rFonts w:ascii="Georgia" w:hAnsi="Georgia"/>
        </w:rPr>
        <w:t xml:space="preserve"> 2004 U.S. Senate election. </w:t>
      </w: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has given that money to charity.</w:t>
      </w:r>
    </w:p>
    <w:p w:rsidR="00A23F60" w:rsidRPr="009708E7" w:rsidRDefault="00A23F60" w:rsidP="00A23F60">
      <w:pPr>
        <w:rPr>
          <w:rFonts w:ascii="Georgia" w:hAnsi="Georgia"/>
        </w:rPr>
      </w:pPr>
      <w:proofErr w:type="gramStart"/>
      <w:r w:rsidRPr="009708E7">
        <w:rPr>
          <w:rFonts w:ascii="Georgia" w:hAnsi="Georgia"/>
        </w:rPr>
        <w:t xml:space="preserve">From $50,000 to $60,000 for </w:t>
      </w:r>
      <w:r w:rsidRPr="009708E7">
        <w:rPr>
          <w:rFonts w:ascii="Georgia" w:hAnsi="Georgia"/>
          <w:bCs/>
        </w:rPr>
        <w:t>Obama's</w:t>
      </w:r>
      <w:r w:rsidRPr="009708E7">
        <w:rPr>
          <w:rFonts w:ascii="Georgia" w:hAnsi="Georgia"/>
        </w:rPr>
        <w:t xml:space="preserve"> failed attempt to unseat U.S. Rep. Bobby Rush in 2000.</w:t>
      </w:r>
      <w:proofErr w:type="gramEnd"/>
    </w:p>
    <w:p w:rsidR="00A23F60" w:rsidRDefault="00A23F60" w:rsidP="00A23F60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Between $10,000 and $15,000 for </w:t>
      </w:r>
      <w:r w:rsidRPr="009708E7">
        <w:rPr>
          <w:rFonts w:ascii="Georgia" w:hAnsi="Georgia"/>
          <w:bCs/>
        </w:rPr>
        <w:t>Obama's</w:t>
      </w:r>
      <w:r w:rsidRPr="009708E7">
        <w:rPr>
          <w:rFonts w:ascii="Georgia" w:hAnsi="Georgia"/>
        </w:rPr>
        <w:t xml:space="preserve"> first election, in 1996, to the Illinois Senate.</w:t>
      </w:r>
    </w:p>
    <w:p w:rsidR="00A23F60" w:rsidRPr="009708E7" w:rsidRDefault="00A23F60" w:rsidP="00A23F60">
      <w:pPr>
        <w:rPr>
          <w:rFonts w:ascii="Georgia" w:hAnsi="Georgia"/>
        </w:rPr>
      </w:pPr>
    </w:p>
    <w:p w:rsidR="00A23F60" w:rsidRDefault="00A23F60" w:rsidP="00A23F60">
      <w:pPr>
        <w:rPr>
          <w:rFonts w:ascii="Georgia" w:hAnsi="Georgia"/>
        </w:rPr>
      </w:pPr>
      <w:r w:rsidRPr="009708E7">
        <w:rPr>
          <w:rFonts w:ascii="Georgia" w:hAnsi="Georgia"/>
        </w:rPr>
        <w:lastRenderedPageBreak/>
        <w:t xml:space="preserve">"Somewhat less than that'' for </w:t>
      </w:r>
      <w:r w:rsidRPr="009708E7">
        <w:rPr>
          <w:rFonts w:ascii="Georgia" w:hAnsi="Georgia"/>
          <w:bCs/>
        </w:rPr>
        <w:t>Obama's</w:t>
      </w:r>
      <w:r w:rsidRPr="009708E7">
        <w:rPr>
          <w:rFonts w:ascii="Georgia" w:hAnsi="Georgia"/>
        </w:rPr>
        <w:t xml:space="preserve"> re-elections to the Illinois Senate in 1998 and 2002.</w:t>
      </w:r>
    </w:p>
    <w:p w:rsidR="00A23F60" w:rsidRPr="009708E7" w:rsidRDefault="00A23F60" w:rsidP="00A23F60">
      <w:pPr>
        <w:rPr>
          <w:rFonts w:ascii="Georgia" w:hAnsi="Georgia"/>
        </w:rPr>
      </w:pPr>
    </w:p>
    <w:p w:rsidR="00A23F60" w:rsidRDefault="00A23F60" w:rsidP="00A23F60">
      <w:pPr>
        <w:rPr>
          <w:rFonts w:ascii="Georgia" w:hAnsi="Georgia"/>
        </w:rPr>
      </w:pPr>
      <w:r w:rsidRPr="009708E7">
        <w:rPr>
          <w:rFonts w:ascii="Georgia" w:hAnsi="Georgia"/>
          <w:bCs/>
        </w:rPr>
        <w:t>Obama's</w:t>
      </w:r>
      <w:r w:rsidRPr="009708E7">
        <w:rPr>
          <w:rFonts w:ascii="Georgia" w:hAnsi="Georgia"/>
        </w:rPr>
        <w:t xml:space="preserve"> estimate exceeded his campaign staff's previous estimates of Rezko's fund-raising during </w:t>
      </w:r>
      <w:r w:rsidRPr="009708E7">
        <w:rPr>
          <w:rFonts w:ascii="Georgia" w:hAnsi="Georgia"/>
          <w:bCs/>
        </w:rPr>
        <w:t>Obama's</w:t>
      </w:r>
      <w:r w:rsidRPr="009708E7">
        <w:rPr>
          <w:rFonts w:ascii="Georgia" w:hAnsi="Georgia"/>
        </w:rPr>
        <w:t xml:space="preserve"> 12 years in politics. In November 2006, </w:t>
      </w:r>
      <w:r w:rsidRPr="009708E7">
        <w:rPr>
          <w:rFonts w:ascii="Georgia" w:hAnsi="Georgia"/>
          <w:bCs/>
        </w:rPr>
        <w:t>Obama's</w:t>
      </w:r>
      <w:r w:rsidRPr="009708E7">
        <w:rPr>
          <w:rFonts w:ascii="Georgia" w:hAnsi="Georgia"/>
        </w:rPr>
        <w:t xml:space="preserve"> staff estimated Rezko raised $50,000 to $60,000 over the senator's career.</w:t>
      </w:r>
    </w:p>
    <w:p w:rsidR="00A23F60" w:rsidRPr="009708E7" w:rsidRDefault="00A23F60" w:rsidP="00A23F60">
      <w:pPr>
        <w:rPr>
          <w:rFonts w:ascii="Georgia" w:hAnsi="Georgia"/>
        </w:rPr>
      </w:pPr>
    </w:p>
    <w:p w:rsidR="00A23F60" w:rsidRDefault="00A23F60" w:rsidP="00A23F60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In the last year, </w:t>
      </w:r>
      <w:r w:rsidRPr="009708E7">
        <w:rPr>
          <w:rFonts w:ascii="Georgia" w:hAnsi="Georgia"/>
          <w:bCs/>
        </w:rPr>
        <w:t>Obama's</w:t>
      </w:r>
      <w:r w:rsidRPr="009708E7">
        <w:rPr>
          <w:rFonts w:ascii="Georgia" w:hAnsi="Georgia"/>
        </w:rPr>
        <w:t xml:space="preserve"> campaign fund has given charities more than $157,600 in donations it linked to Rezko, his family, friends and business associates.</w:t>
      </w:r>
    </w:p>
    <w:p w:rsidR="00A23F60" w:rsidRPr="009708E7" w:rsidRDefault="00A23F60" w:rsidP="00A23F60">
      <w:pPr>
        <w:rPr>
          <w:rFonts w:ascii="Georgia" w:hAnsi="Georgia"/>
        </w:rPr>
      </w:pPr>
    </w:p>
    <w:p w:rsidR="00A23F60" w:rsidRDefault="00A23F60" w:rsidP="00A23F60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Rezko is on trial on corruption charges that accuse him of using his influence with Gov. Blagojevich to coerce kickbacks from firms seeking state pension business. </w:t>
      </w: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hasn't been accused of wrongdoing, but his name has surfaced in the trial. Prosecutors say Rezko ordered a business associate to use part of a kickback as a contribution to </w:t>
      </w:r>
      <w:r w:rsidRPr="009708E7">
        <w:rPr>
          <w:rFonts w:ascii="Georgia" w:hAnsi="Georgia"/>
          <w:bCs/>
        </w:rPr>
        <w:t>Obama's</w:t>
      </w:r>
      <w:r w:rsidRPr="009708E7">
        <w:rPr>
          <w:rFonts w:ascii="Georgia" w:hAnsi="Georgia"/>
        </w:rPr>
        <w:t xml:space="preserve"> U.S. Senate campaign.</w:t>
      </w:r>
    </w:p>
    <w:p w:rsidR="00A23F60" w:rsidRPr="009708E7" w:rsidRDefault="00A23F60" w:rsidP="00A23F60">
      <w:pPr>
        <w:rPr>
          <w:rFonts w:ascii="Georgia" w:hAnsi="Georgia"/>
        </w:rPr>
      </w:pPr>
    </w:p>
    <w:p w:rsidR="00A23F60" w:rsidRDefault="00A23F60" w:rsidP="00A23F60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On Friday, </w:t>
      </w: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engaged in a wide-ranging interview that included his 1990 introduction to the housing projects Rezko's company developed with legal assistance from the law firm where </w:t>
      </w: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worked, and the 2005 real estate deal in which </w:t>
      </w: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bought a Kenwood mansion for $1.65 million on the same day Rezko's wife bought the adjacent vacant lot. Rezko's wife later sold the </w:t>
      </w:r>
      <w:r w:rsidRPr="009708E7">
        <w:rPr>
          <w:rFonts w:ascii="Georgia" w:hAnsi="Georgia"/>
          <w:bCs/>
        </w:rPr>
        <w:t>Obamas</w:t>
      </w:r>
      <w:r w:rsidRPr="009708E7">
        <w:rPr>
          <w:rFonts w:ascii="Georgia" w:hAnsi="Georgia"/>
        </w:rPr>
        <w:t xml:space="preserve"> part of the lot.</w:t>
      </w:r>
    </w:p>
    <w:p w:rsidR="00A23F60" w:rsidRPr="009708E7" w:rsidRDefault="00A23F60" w:rsidP="00A23F60">
      <w:pPr>
        <w:rPr>
          <w:rFonts w:ascii="Georgia" w:hAnsi="Georgia"/>
        </w:rPr>
      </w:pPr>
    </w:p>
    <w:p w:rsidR="00A23F60" w:rsidRDefault="00A23F60" w:rsidP="00A23F60">
      <w:pPr>
        <w:rPr>
          <w:rFonts w:ascii="Georgia" w:hAnsi="Georgia"/>
        </w:rPr>
      </w:pP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said he and Rezko used to meet for breakfast or lunch a few times each year, but they might talk daily when Rezko was helping raise money for </w:t>
      </w:r>
      <w:r w:rsidRPr="009708E7">
        <w:rPr>
          <w:rFonts w:ascii="Georgia" w:hAnsi="Georgia"/>
          <w:bCs/>
        </w:rPr>
        <w:t>Obama's</w:t>
      </w:r>
      <w:r w:rsidRPr="009708E7">
        <w:rPr>
          <w:rFonts w:ascii="Georgia" w:hAnsi="Georgia"/>
        </w:rPr>
        <w:t xml:space="preserve"> campaigns.</w:t>
      </w:r>
    </w:p>
    <w:p w:rsidR="00A23F60" w:rsidRPr="009708E7" w:rsidRDefault="00A23F60" w:rsidP="00A23F60">
      <w:pPr>
        <w:rPr>
          <w:rFonts w:ascii="Georgia" w:hAnsi="Georgia"/>
        </w:rPr>
      </w:pPr>
    </w:p>
    <w:p w:rsidR="00A23F60" w:rsidRDefault="00A23F60" w:rsidP="00A23F60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"Michelle and I probably had two or three dinners with him and his wife during the course of six or seven or eight years,'' </w:t>
      </w: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said. "Visited their home in Lake Geneva once for the day. And I have to say that, during that entire time, he</w:t>
      </w:r>
      <w:r>
        <w:rPr>
          <w:rFonts w:ascii="Georgia" w:hAnsi="Georgia"/>
        </w:rPr>
        <w:t xml:space="preserve"> never asked me for anything.''</w:t>
      </w:r>
    </w:p>
    <w:p w:rsidR="00A23F60" w:rsidRDefault="00A23F60" w:rsidP="00A23F60">
      <w:pPr>
        <w:rPr>
          <w:rFonts w:ascii="Georgia" w:hAnsi="Georgia"/>
        </w:rPr>
      </w:pPr>
    </w:p>
    <w:p w:rsidR="00A23F60" w:rsidRDefault="00A23F60" w:rsidP="00A23F60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Is Rezko still a friend? "Yes,'' </w:t>
      </w: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said, "with the caveat if it turns out the allegations are true, then he's not who I thought he was, and I'd be</w:t>
      </w:r>
      <w:r>
        <w:rPr>
          <w:rFonts w:ascii="Georgia" w:hAnsi="Georgia"/>
        </w:rPr>
        <w:t xml:space="preserve"> very disappointed with that.''</w:t>
      </w:r>
    </w:p>
    <w:p w:rsidR="00A23F60" w:rsidRDefault="00A23F60" w:rsidP="00A23F60">
      <w:pPr>
        <w:rPr>
          <w:rFonts w:ascii="Georgia" w:hAnsi="Georgia"/>
        </w:rPr>
      </w:pPr>
    </w:p>
    <w:p w:rsidR="00A23F60" w:rsidRDefault="00A23F60" w:rsidP="00A23F60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And it's that friendship, </w:t>
      </w: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said, that probably kept him from realizing it was a mistake to enter into a real estate deal with Rezko.</w:t>
      </w:r>
    </w:p>
    <w:p w:rsidR="00A23F60" w:rsidRPr="009708E7" w:rsidRDefault="00A23F60" w:rsidP="00A23F60">
      <w:pPr>
        <w:rPr>
          <w:rFonts w:ascii="Georgia" w:hAnsi="Georgia"/>
        </w:rPr>
      </w:pPr>
    </w:p>
    <w:p w:rsidR="00A23F60" w:rsidRPr="009708E7" w:rsidRDefault="00A23F60" w:rsidP="00A23F60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"Probably because I'd known him for a long time, and he'd acted in an aboveboard manner with me," he said. "And I considered him a </w:t>
      </w:r>
      <w:proofErr w:type="gramStart"/>
      <w:r w:rsidRPr="009708E7">
        <w:rPr>
          <w:rFonts w:ascii="Georgia" w:hAnsi="Georgia"/>
        </w:rPr>
        <w:t>friend.</w:t>
      </w:r>
      <w:proofErr w:type="gramEnd"/>
      <w:r w:rsidRPr="009708E7">
        <w:rPr>
          <w:rFonts w:ascii="Georgia" w:hAnsi="Georgia"/>
        </w:rPr>
        <w:t xml:space="preserve"> . . .</w:t>
      </w:r>
    </w:p>
    <w:p w:rsidR="00A23F60" w:rsidRPr="009708E7" w:rsidRDefault="00A23F60" w:rsidP="00A23F60">
      <w:pPr>
        <w:rPr>
          <w:rFonts w:ascii="Georgia" w:hAnsi="Georgia"/>
        </w:rPr>
      </w:pPr>
      <w:r w:rsidRPr="009708E7">
        <w:rPr>
          <w:rFonts w:ascii="Georgia" w:hAnsi="Georgia"/>
        </w:rPr>
        <w:t>It's further evidence that I'm not perfect.''</w:t>
      </w:r>
    </w:p>
    <w:p w:rsidR="0060431F" w:rsidRDefault="0060431F">
      <w:bookmarkStart w:id="0" w:name="_GoBack"/>
      <w:bookmarkEnd w:id="0"/>
    </w:p>
    <w:sectPr w:rsidR="0060431F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60"/>
    <w:rsid w:val="00361DE1"/>
    <w:rsid w:val="0060431F"/>
    <w:rsid w:val="00A23F60"/>
    <w:rsid w:val="00E1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F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F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F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F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2942</Characters>
  <Application>Microsoft Macintosh Word</Application>
  <DocSecurity>0</DocSecurity>
  <Lines>24</Lines>
  <Paragraphs>6</Paragraphs>
  <ScaleCrop>false</ScaleCrop>
  <Company>Sun-Times Media Group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2015-03-13T00:12:00Z</dcterms:created>
  <dcterms:modified xsi:type="dcterms:W3CDTF">2015-03-13T00:13:00Z</dcterms:modified>
</cp:coreProperties>
</file>