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47" w:rsidRPr="00A30D92" w:rsidRDefault="00064C47" w:rsidP="00064C47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4C47" w:rsidRPr="00A30D92" w:rsidRDefault="00064C47" w:rsidP="00064C47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January 12, 2009 Monday </w:t>
      </w:r>
    </w:p>
    <w:p w:rsidR="00064C47" w:rsidRPr="00A30D92" w:rsidRDefault="00064C47" w:rsidP="00064C47">
      <w:pPr>
        <w:rPr>
          <w:rFonts w:ascii="Georgia" w:hAnsi="Georgia"/>
        </w:rPr>
      </w:pPr>
      <w:r w:rsidRPr="00A30D92">
        <w:rPr>
          <w:rFonts w:ascii="Georgia" w:hAnsi="Georgia"/>
        </w:rPr>
        <w:t>Final Edition</w:t>
      </w:r>
    </w:p>
    <w:p w:rsidR="00064C47" w:rsidRPr="00A30D92" w:rsidRDefault="00064C47" w:rsidP="00064C47">
      <w:pPr>
        <w:rPr>
          <w:rFonts w:ascii="Georgia" w:hAnsi="Georgia"/>
        </w:rPr>
      </w:pPr>
    </w:p>
    <w:p w:rsidR="00064C47" w:rsidRPr="000338CD" w:rsidRDefault="00064C47" w:rsidP="00064C47">
      <w:pPr>
        <w:rPr>
          <w:rFonts w:ascii="Georgia" w:hAnsi="Georgia"/>
          <w:b/>
          <w:sz w:val="48"/>
          <w:szCs w:val="48"/>
        </w:rPr>
      </w:pPr>
      <w:proofErr w:type="spellStart"/>
      <w:r w:rsidRPr="000338CD">
        <w:rPr>
          <w:rFonts w:ascii="Georgia" w:hAnsi="Georgia"/>
          <w:b/>
          <w:sz w:val="48"/>
          <w:szCs w:val="48"/>
        </w:rPr>
        <w:t>Gov</w:t>
      </w:r>
      <w:proofErr w:type="spellEnd"/>
      <w:r w:rsidRPr="000338CD">
        <w:rPr>
          <w:rFonts w:ascii="Georgia" w:hAnsi="Georgia"/>
          <w:b/>
          <w:sz w:val="48"/>
          <w:szCs w:val="48"/>
        </w:rPr>
        <w:t xml:space="preserve"> denies stalling $8M for kids' doctors</w:t>
      </w:r>
      <w:proofErr w:type="gramStart"/>
      <w:r w:rsidRPr="000338CD">
        <w:rPr>
          <w:rFonts w:ascii="Georgia" w:hAnsi="Georgia"/>
          <w:b/>
          <w:sz w:val="48"/>
          <w:szCs w:val="48"/>
        </w:rPr>
        <w:t>;</w:t>
      </w:r>
      <w:proofErr w:type="gramEnd"/>
      <w:r w:rsidRPr="000338CD">
        <w:rPr>
          <w:rFonts w:ascii="Georgia" w:hAnsi="Georgia"/>
          <w:b/>
          <w:sz w:val="48"/>
          <w:szCs w:val="48"/>
        </w:rPr>
        <w:t xml:space="preserve"> Accused of demanding donation</w:t>
      </w:r>
    </w:p>
    <w:p w:rsidR="00064C47" w:rsidRPr="00A30D92" w:rsidRDefault="00064C47" w:rsidP="00064C47">
      <w:pPr>
        <w:rPr>
          <w:rFonts w:ascii="Georgia" w:hAnsi="Georgia"/>
        </w:rPr>
      </w:pPr>
    </w:p>
    <w:p w:rsidR="00064C47" w:rsidRDefault="00064C47" w:rsidP="00064C47">
      <w:pPr>
        <w:rPr>
          <w:rFonts w:ascii="Georgia" w:hAnsi="Georgia"/>
        </w:rPr>
      </w:pPr>
      <w:r>
        <w:rPr>
          <w:rFonts w:ascii="Georgia" w:hAnsi="Georgia"/>
          <w:bCs/>
        </w:rPr>
        <w:t>By</w:t>
      </w:r>
      <w:r w:rsidRPr="00A30D92">
        <w:rPr>
          <w:rFonts w:ascii="Georgia" w:hAnsi="Georgia"/>
        </w:rPr>
        <w:t xml:space="preserve"> Chris Fusco and </w:t>
      </w:r>
      <w:r>
        <w:rPr>
          <w:rFonts w:ascii="Georgia" w:hAnsi="Georgia"/>
          <w:bCs/>
        </w:rPr>
        <w:t>Dave McK</w:t>
      </w:r>
      <w:r w:rsidRPr="00A30D92">
        <w:rPr>
          <w:rFonts w:ascii="Georgia" w:hAnsi="Georgia"/>
          <w:bCs/>
        </w:rPr>
        <w:t>inney</w:t>
      </w:r>
    </w:p>
    <w:p w:rsidR="00064C47" w:rsidRDefault="00064C47" w:rsidP="00064C47">
      <w:pPr>
        <w:rPr>
          <w:rFonts w:ascii="Georgia" w:hAnsi="Georgia"/>
        </w:rPr>
      </w:pPr>
      <w:r>
        <w:rPr>
          <w:rFonts w:ascii="Georgia" w:hAnsi="Georgia"/>
        </w:rPr>
        <w:t>Springfield bureau chief</w:t>
      </w:r>
    </w:p>
    <w:p w:rsidR="00064C47" w:rsidRDefault="00064C47" w:rsidP="00064C47">
      <w:pPr>
        <w:rPr>
          <w:rFonts w:ascii="Georgia" w:hAnsi="Georgia"/>
        </w:rPr>
      </w:pPr>
      <w:r>
        <w:rPr>
          <w:rFonts w:ascii="Georgia" w:hAnsi="Georgia"/>
        </w:rPr>
        <w:t>SPRINGFIELD-</w:t>
      </w:r>
      <w:r w:rsidRPr="000338CD">
        <w:rPr>
          <w:rFonts w:ascii="Georgia" w:hAnsi="Georgia"/>
          <w:bCs/>
        </w:rPr>
        <w:t>Gov. Blagojevich</w:t>
      </w:r>
      <w:r w:rsidRPr="000338CD">
        <w:rPr>
          <w:rFonts w:ascii="Georgia" w:hAnsi="Georgia"/>
        </w:rPr>
        <w:t xml:space="preserve"> </w:t>
      </w:r>
      <w:r w:rsidRPr="00A30D92">
        <w:rPr>
          <w:rFonts w:ascii="Georgia" w:hAnsi="Georgia"/>
        </w:rPr>
        <w:t>says he isn't intentionally holding up $8 million in funding for children's specialty doctors across the state, but he admits the money is being delayed because of "the complexities involved" in awarding it.</w:t>
      </w:r>
    </w:p>
    <w:p w:rsidR="00064C47" w:rsidRPr="00A30D92" w:rsidRDefault="00064C47" w:rsidP="00064C47">
      <w:pPr>
        <w:rPr>
          <w:rFonts w:ascii="Georgia" w:hAnsi="Georgia"/>
        </w:rPr>
      </w:pPr>
    </w:p>
    <w:p w:rsidR="00064C47" w:rsidRDefault="00064C47" w:rsidP="00064C47">
      <w:pPr>
        <w:rPr>
          <w:rFonts w:ascii="Georgia" w:hAnsi="Georgia"/>
        </w:rPr>
      </w:pPr>
      <w:r w:rsidRPr="00A30D92">
        <w:rPr>
          <w:rFonts w:ascii="Georgia" w:hAnsi="Georgia"/>
        </w:rPr>
        <w:t>Responding to a story in Sunday's Chicago Sun-Times in which a state lawmaker was highly critical of the governor's handling of the matter, the governor's press office issued a statement saying the issue should be resolved by mid-February.</w:t>
      </w:r>
    </w:p>
    <w:p w:rsidR="00064C47" w:rsidRPr="00A30D92" w:rsidRDefault="00064C47" w:rsidP="00064C47">
      <w:pPr>
        <w:rPr>
          <w:rFonts w:ascii="Georgia" w:hAnsi="Georgia"/>
        </w:rPr>
      </w:pPr>
    </w:p>
    <w:p w:rsidR="00064C47" w:rsidRDefault="00064C47" w:rsidP="00064C47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One of the charges the governor faces in his criminal complaint is that he allegedly stalled the funding for children's specialty doctors to try to squeeze a $50,000 contribution from Patrick </w:t>
      </w:r>
      <w:proofErr w:type="spellStart"/>
      <w:r w:rsidRPr="00A30D92">
        <w:rPr>
          <w:rFonts w:ascii="Georgia" w:hAnsi="Georgia"/>
        </w:rPr>
        <w:t>Magoon</w:t>
      </w:r>
      <w:proofErr w:type="spellEnd"/>
      <w:r w:rsidRPr="00A30D92">
        <w:rPr>
          <w:rFonts w:ascii="Georgia" w:hAnsi="Georgia"/>
        </w:rPr>
        <w:t>, chief executive officer of Children's Memorial Hospital, which led efforts to get that funding.</w:t>
      </w:r>
    </w:p>
    <w:p w:rsidR="00064C47" w:rsidRPr="00A30D92" w:rsidRDefault="00064C47" w:rsidP="00064C47">
      <w:pPr>
        <w:rPr>
          <w:rFonts w:ascii="Georgia" w:hAnsi="Georgia"/>
        </w:rPr>
      </w:pPr>
    </w:p>
    <w:p w:rsidR="00064C47" w:rsidRDefault="00064C47" w:rsidP="00064C47">
      <w:pPr>
        <w:rPr>
          <w:rFonts w:ascii="Georgia" w:hAnsi="Georgia"/>
        </w:rPr>
      </w:pPr>
      <w:r w:rsidRPr="00A30D92">
        <w:rPr>
          <w:rFonts w:ascii="Georgia" w:hAnsi="Georgia"/>
        </w:rPr>
        <w:t>Rep. Susana Mendoza (D-Chicago), who led efforts to raise Medicaid reimbursement rates the state puts toward specialty care for low-income children, called the governor's actions "repugnant" and criticized him for still not freeing up the cash.</w:t>
      </w:r>
    </w:p>
    <w:p w:rsidR="00064C47" w:rsidRPr="00A30D92" w:rsidRDefault="00064C47" w:rsidP="00064C47">
      <w:pPr>
        <w:rPr>
          <w:rFonts w:ascii="Georgia" w:hAnsi="Georgia"/>
        </w:rPr>
      </w:pPr>
    </w:p>
    <w:p w:rsidR="00064C47" w:rsidRDefault="00064C47" w:rsidP="00064C47">
      <w:pPr>
        <w:rPr>
          <w:rFonts w:ascii="Georgia" w:hAnsi="Georgia"/>
        </w:rPr>
      </w:pPr>
      <w:r w:rsidRPr="00A30D92">
        <w:rPr>
          <w:rFonts w:ascii="Georgia" w:hAnsi="Georgia"/>
        </w:rPr>
        <w:t>Blagojevich's press office said the higher rates for pediatric hospitals were supposed to kick in Jan. 1, but that "increasing the reimbursement rate is a complicated procedure.</w:t>
      </w:r>
    </w:p>
    <w:p w:rsidR="00064C47" w:rsidRPr="00A30D92" w:rsidRDefault="00064C47" w:rsidP="00064C47">
      <w:pPr>
        <w:rPr>
          <w:rFonts w:ascii="Georgia" w:hAnsi="Georgia"/>
        </w:rPr>
      </w:pPr>
    </w:p>
    <w:p w:rsidR="00064C47" w:rsidRDefault="00064C47" w:rsidP="00064C47">
      <w:pPr>
        <w:rPr>
          <w:rFonts w:ascii="Georgia" w:hAnsi="Georgia"/>
        </w:rPr>
      </w:pPr>
      <w:r w:rsidRPr="00A30D92">
        <w:rPr>
          <w:rFonts w:ascii="Georgia" w:hAnsi="Georgia"/>
        </w:rPr>
        <w:lastRenderedPageBreak/>
        <w:t>"Due to the complexities involved and the [Department of Healthcare and Family Services'] desire to make sure the increase is handled correctly, the reimbursement rate is expected to be in place by the middle of February."</w:t>
      </w:r>
    </w:p>
    <w:p w:rsidR="00064C47" w:rsidRPr="00A30D92" w:rsidRDefault="00064C47" w:rsidP="00064C47">
      <w:pPr>
        <w:rPr>
          <w:rFonts w:ascii="Georgia" w:hAnsi="Georgia"/>
        </w:rPr>
      </w:pPr>
    </w:p>
    <w:p w:rsidR="00064C47" w:rsidRDefault="00064C47" w:rsidP="00064C47">
      <w:pPr>
        <w:rPr>
          <w:rFonts w:ascii="Georgia" w:hAnsi="Georgia"/>
        </w:rPr>
      </w:pPr>
      <w:r w:rsidRPr="00A30D92">
        <w:rPr>
          <w:rFonts w:ascii="Georgia" w:hAnsi="Georgia"/>
        </w:rPr>
        <w:t>Reacting to the statement, Mendoza said, "The way I see it, this should already have been done by Jan. 1. The governor had no intention of making that happen without that campaign contribution in exchange -- that is clear in my mind. There is no excuse for waiting until February to get this done."</w:t>
      </w:r>
    </w:p>
    <w:p w:rsidR="00064C47" w:rsidRPr="00A30D92" w:rsidRDefault="00064C47" w:rsidP="00064C47">
      <w:pPr>
        <w:rPr>
          <w:rFonts w:ascii="Georgia" w:hAnsi="Georgia"/>
        </w:rPr>
      </w:pPr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47"/>
    <w:rsid w:val="00064C47"/>
    <w:rsid w:val="00361DE1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Macintosh Word</Application>
  <DocSecurity>0</DocSecurity>
  <Lines>13</Lines>
  <Paragraphs>3</Paragraphs>
  <ScaleCrop>false</ScaleCrop>
  <Company>Sun-Times Media Group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2015-03-04T05:33:00Z</dcterms:created>
  <dcterms:modified xsi:type="dcterms:W3CDTF">2015-03-04T05:33:00Z</dcterms:modified>
</cp:coreProperties>
</file>